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EC7" w:rsidRDefault="002F5EC7" w:rsidP="002F5E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ABA" w:rsidRPr="009B7ABA" w:rsidRDefault="009B7ABA" w:rsidP="009B7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ABA">
        <w:rPr>
          <w:rFonts w:ascii="Times New Roman" w:hAnsi="Times New Roman" w:cs="Times New Roman"/>
          <w:b/>
          <w:sz w:val="28"/>
          <w:szCs w:val="28"/>
        </w:rPr>
        <w:t>Перечень организаций, осуществляющих экспертизу определения отличий параметров продукции от параметров произведенной в Российской Ф</w:t>
      </w:r>
      <w:r>
        <w:rPr>
          <w:rFonts w:ascii="Times New Roman" w:hAnsi="Times New Roman" w:cs="Times New Roman"/>
          <w:b/>
          <w:sz w:val="28"/>
          <w:szCs w:val="28"/>
        </w:rPr>
        <w:t xml:space="preserve">едерации промышленной продукции, в соответствии с постановлением </w:t>
      </w:r>
      <w:r w:rsidRPr="009B7ABA">
        <w:rPr>
          <w:rFonts w:ascii="Times New Roman" w:hAnsi="Times New Roman" w:cs="Times New Roman"/>
          <w:b/>
          <w:sz w:val="28"/>
          <w:szCs w:val="28"/>
        </w:rPr>
        <w:t>Правительства Р</w:t>
      </w:r>
      <w:r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 w:rsidRPr="009B7ABA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 xml:space="preserve">едерации </w:t>
      </w:r>
      <w:r w:rsidRPr="009B7ABA">
        <w:rPr>
          <w:rFonts w:ascii="Times New Roman" w:hAnsi="Times New Roman" w:cs="Times New Roman"/>
          <w:b/>
          <w:sz w:val="28"/>
          <w:szCs w:val="28"/>
        </w:rPr>
        <w:t xml:space="preserve">от 20.09.2017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9B7ABA">
        <w:rPr>
          <w:rFonts w:ascii="Times New Roman" w:hAnsi="Times New Roman" w:cs="Times New Roman"/>
          <w:b/>
          <w:sz w:val="28"/>
          <w:szCs w:val="28"/>
        </w:rPr>
        <w:t xml:space="preserve"> 1135</w:t>
      </w:r>
    </w:p>
    <w:tbl>
      <w:tblPr>
        <w:tblStyle w:val="a3"/>
        <w:tblW w:w="15026" w:type="dxa"/>
        <w:tblInd w:w="-147" w:type="dxa"/>
        <w:tblLook w:val="04A0" w:firstRow="1" w:lastRow="0" w:firstColumn="1" w:lastColumn="0" w:noHBand="0" w:noVBand="1"/>
      </w:tblPr>
      <w:tblGrid>
        <w:gridCol w:w="921"/>
        <w:gridCol w:w="4466"/>
        <w:gridCol w:w="6095"/>
        <w:gridCol w:w="3544"/>
      </w:tblGrid>
      <w:tr w:rsidR="0069214B" w:rsidRPr="009B7ABA" w:rsidTr="009B7ABA">
        <w:trPr>
          <w:trHeight w:val="703"/>
        </w:trPr>
        <w:tc>
          <w:tcPr>
            <w:tcW w:w="921" w:type="dxa"/>
          </w:tcPr>
          <w:p w:rsidR="0069214B" w:rsidRPr="009B7ABA" w:rsidRDefault="0069214B" w:rsidP="009B7A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AB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466" w:type="dxa"/>
          </w:tcPr>
          <w:p w:rsidR="0069214B" w:rsidRPr="009B7ABA" w:rsidRDefault="0069214B" w:rsidP="009B7A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AB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095" w:type="dxa"/>
          </w:tcPr>
          <w:p w:rsidR="0069214B" w:rsidRPr="009B7ABA" w:rsidRDefault="0069214B" w:rsidP="009B7A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ABA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Контактные данные</w:t>
            </w:r>
          </w:p>
        </w:tc>
        <w:tc>
          <w:tcPr>
            <w:tcW w:w="3544" w:type="dxa"/>
          </w:tcPr>
          <w:p w:rsidR="0069214B" w:rsidRPr="009B7ABA" w:rsidRDefault="002F5EC7" w:rsidP="009B7A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A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</w:t>
            </w:r>
            <w:r w:rsidR="0069214B" w:rsidRPr="009B7ABA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аттестата аккредитации</w:t>
            </w:r>
          </w:p>
        </w:tc>
      </w:tr>
      <w:tr w:rsidR="0069214B" w:rsidTr="009B7ABA">
        <w:tc>
          <w:tcPr>
            <w:tcW w:w="921" w:type="dxa"/>
          </w:tcPr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4466" w:type="dxa"/>
          </w:tcPr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Федеральное бюджетное учреждение «Государственный региональный центр стандартизации, метрологии и испытаний в Свердловской области» (ФБУ «УРАЛТЕСТ»)</w:t>
            </w:r>
          </w:p>
        </w:tc>
        <w:tc>
          <w:tcPr>
            <w:tcW w:w="6095" w:type="dxa"/>
          </w:tcPr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620990, Свердловская область, г. Екатеринбург, ул. Красноармейская, д. 2а</w:t>
            </w:r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Тел.: (343) 350-25-83, (343) 355-27-86, </w:t>
            </w:r>
            <w:r w:rsidRPr="002F5EC7">
              <w:rPr>
                <w:rFonts w:ascii="Times New Roman" w:hAnsi="Times New Roman" w:cs="Times New Roman"/>
                <w:sz w:val="28"/>
                <w:szCs w:val="28"/>
              </w:rPr>
              <w:br/>
              <w:t>(343) 355-27-33</w:t>
            </w:r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B7451" w:rsidP="001D6562">
            <w:pPr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hyperlink r:id="rId5" w:history="1"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http://www.uraltest.ru/</w:t>
              </w:r>
            </w:hyperlink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График работы: Пн.-Чт.: с 8:00 до 17:00</w:t>
            </w:r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Пт.: с 8:00 до 15:45</w:t>
            </w:r>
          </w:p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</w:t>
            </w: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F5E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.11УТ03;</w:t>
            </w:r>
          </w:p>
          <w:p w:rsidR="0069214B" w:rsidRPr="002F5EC7" w:rsidRDefault="0069214B" w:rsidP="001D6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</w:t>
            </w: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F5E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.21АВ32</w:t>
            </w:r>
          </w:p>
        </w:tc>
      </w:tr>
      <w:tr w:rsidR="0069214B" w:rsidTr="009B7ABA">
        <w:tc>
          <w:tcPr>
            <w:tcW w:w="921" w:type="dxa"/>
          </w:tcPr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66" w:type="dxa"/>
          </w:tcPr>
          <w:p w:rsidR="0069214B" w:rsidRPr="002F5EC7" w:rsidRDefault="0069214B" w:rsidP="001F4D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унитарное предприятие «Центральный ордена Трудового Красного Знамени научно-исследовательский автомобильный и автомоторный институт «НАМИ» (ФГУП «НАМИ»)</w:t>
            </w:r>
          </w:p>
        </w:tc>
        <w:tc>
          <w:tcPr>
            <w:tcW w:w="6095" w:type="dxa"/>
          </w:tcPr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125438, г. Москва, ул. Автомоторная, д. 2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="0037342F">
              <w:rPr>
                <w:rFonts w:ascii="Times New Roman" w:hAnsi="Times New Roman" w:cs="Times New Roman"/>
                <w:sz w:val="28"/>
                <w:szCs w:val="28"/>
              </w:rPr>
              <w:t>+7 (926) 091-96-50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B7451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nami</w:t>
              </w:r>
              <w:proofErr w:type="spellEnd"/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График работы: с 9:00 до 18:00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9214B" w:rsidRPr="002F5EC7" w:rsidRDefault="0069214B" w:rsidP="002F5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RA.RU.21MT02 </w:t>
            </w:r>
          </w:p>
        </w:tc>
      </w:tr>
      <w:tr w:rsidR="0069214B" w:rsidTr="009B7ABA">
        <w:tc>
          <w:tcPr>
            <w:tcW w:w="921" w:type="dxa"/>
          </w:tcPr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66" w:type="dxa"/>
          </w:tcPr>
          <w:p w:rsidR="0069214B" w:rsidRPr="002F5EC7" w:rsidRDefault="0069214B" w:rsidP="009B7A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Федеральное бюджетное учреждение «Государственный региональный центр стандартизации, метрологии и испытаний в г. Москве» (ФБУ «</w:t>
            </w:r>
            <w:proofErr w:type="spellStart"/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Ростест</w:t>
            </w:r>
            <w:proofErr w:type="spellEnd"/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-Москва»)</w:t>
            </w:r>
          </w:p>
        </w:tc>
        <w:tc>
          <w:tcPr>
            <w:tcW w:w="6095" w:type="dxa"/>
          </w:tcPr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117418, г. Москва, Нахимовский проспект, д.31</w:t>
            </w:r>
          </w:p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Тел.:</w:t>
            </w:r>
            <w:r w:rsidR="00634EDC">
              <w:rPr>
                <w:rFonts w:ascii="Times New Roman" w:hAnsi="Times New Roman" w:cs="Times New Roman"/>
                <w:sz w:val="28"/>
                <w:szCs w:val="28"/>
              </w:rPr>
              <w:t xml:space="preserve"> (495) 668-28-76,</w:t>
            </w: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 (495) 240-26-71</w:t>
            </w:r>
          </w:p>
          <w:p w:rsidR="00634EDC" w:rsidRDefault="00634E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EDC" w:rsidRPr="002F5EC7" w:rsidRDefault="00634E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4EDC">
              <w:rPr>
                <w:rFonts w:ascii="Times New Roman" w:hAnsi="Times New Roman" w:cs="Times New Roman"/>
                <w:sz w:val="28"/>
                <w:szCs w:val="28"/>
              </w:rPr>
              <w:t>EkaterinaGB@rostest.ru</w:t>
            </w:r>
          </w:p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B7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69214B" w:rsidRPr="002F5EC7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http://www.rostest.ru</w:t>
              </w:r>
            </w:hyperlink>
          </w:p>
          <w:p w:rsidR="0069214B" w:rsidRP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График работы: Пн.-Чт.: 8.30 – 17.30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: 8.30 – 16.15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с 01 мая по 31 августа: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Пт.-Чт.: 8.30 – 17.45</w:t>
            </w:r>
          </w:p>
          <w:p w:rsidR="0069214B" w:rsidRPr="002F5EC7" w:rsidRDefault="0069214B" w:rsidP="001F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: 8.30 – 15.15</w:t>
            </w:r>
          </w:p>
        </w:tc>
        <w:tc>
          <w:tcPr>
            <w:tcW w:w="3544" w:type="dxa"/>
          </w:tcPr>
          <w:p w:rsidR="002F5EC7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>RA.RU.11РТ01,</w:t>
            </w:r>
          </w:p>
          <w:p w:rsidR="009B7ABA" w:rsidRDefault="00692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RA.RU.21АЗ65, </w:t>
            </w:r>
          </w:p>
          <w:p w:rsidR="0069214B" w:rsidRPr="002F5EC7" w:rsidRDefault="00634E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RA.RU.310639</w:t>
            </w:r>
            <w:r w:rsidR="0069214B" w:rsidRPr="002F5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C4989" w:rsidRDefault="006B7451"/>
    <w:sectPr w:rsidR="00CC4989" w:rsidSect="002F5EC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62"/>
    <w:rsid w:val="0014788F"/>
    <w:rsid w:val="0016413E"/>
    <w:rsid w:val="001D6562"/>
    <w:rsid w:val="001F4DAA"/>
    <w:rsid w:val="002F5EC7"/>
    <w:rsid w:val="0037342F"/>
    <w:rsid w:val="00634EDC"/>
    <w:rsid w:val="0069214B"/>
    <w:rsid w:val="007B0D03"/>
    <w:rsid w:val="008E420F"/>
    <w:rsid w:val="009B7ABA"/>
    <w:rsid w:val="00A867BD"/>
    <w:rsid w:val="00B833C6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569B"/>
  <w15:chartTrackingRefBased/>
  <w15:docId w15:val="{33043569-6479-4CB4-9410-9BD94144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6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D656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D65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tes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ami.ru" TargetMode="External"/><Relationship Id="rId5" Type="http://schemas.openxmlformats.org/officeDocument/2006/relationships/hyperlink" Target="http://www.uraltest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292E9-4131-416A-9572-C96EB4BB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Заикина Ольга Васильевна</dc:creator>
  <cp:keywords/>
  <dc:description/>
  <cp:lastModifiedBy>Костюкова Кристина Руслановна</cp:lastModifiedBy>
  <cp:revision>4</cp:revision>
  <dcterms:created xsi:type="dcterms:W3CDTF">2018-03-01T06:29:00Z</dcterms:created>
  <dcterms:modified xsi:type="dcterms:W3CDTF">2018-03-01T06:30:00Z</dcterms:modified>
</cp:coreProperties>
</file>